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9" w:rsidRDefault="00F90939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</w:p>
    <w:p w:rsidR="00F90939" w:rsidRDefault="00EE23D0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TÍTULO DO TRABALHO</w:t>
      </w:r>
    </w:p>
    <w:p w:rsidR="00EE23D0" w:rsidRPr="00EE23D0" w:rsidRDefault="00EE23D0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Subtítulo do trabalho</w:t>
      </w:r>
    </w:p>
    <w:p w:rsidR="00F90939" w:rsidRDefault="00F90939">
      <w:pPr>
        <w:pStyle w:val="Style-3"/>
        <w:jc w:val="right"/>
        <w:rPr>
          <w:color w:val="000000"/>
          <w:szCs w:val="24"/>
        </w:rPr>
      </w:pPr>
    </w:p>
    <w:p w:rsidR="00F90939" w:rsidRDefault="00EE23D0">
      <w:pPr>
        <w:pStyle w:val="Style-3"/>
        <w:jc w:val="right"/>
      </w:pPr>
      <w:r>
        <w:rPr>
          <w:b/>
          <w:color w:val="000000"/>
          <w:szCs w:val="24"/>
        </w:rPr>
        <w:t>Autor do trabalho</w:t>
      </w:r>
    </w:p>
    <w:p w:rsidR="00F90939" w:rsidRDefault="00EE23D0">
      <w:pPr>
        <w:pStyle w:val="Style-3"/>
        <w:jc w:val="right"/>
        <w:rPr>
          <w:color w:val="000000"/>
          <w:szCs w:val="24"/>
        </w:rPr>
      </w:pPr>
      <w:r>
        <w:rPr>
          <w:color w:val="000000"/>
          <w:szCs w:val="24"/>
        </w:rPr>
        <w:t>Orientador do trabalho</w:t>
      </w:r>
    </w:p>
    <w:p w:rsidR="00F90939" w:rsidRDefault="00F90939">
      <w:pPr>
        <w:pStyle w:val="Style-3"/>
        <w:jc w:val="right"/>
        <w:rPr>
          <w:color w:val="000000"/>
          <w:szCs w:val="24"/>
        </w:rPr>
      </w:pPr>
    </w:p>
    <w:p w:rsidR="00F90939" w:rsidRDefault="00F90939">
      <w:pPr>
        <w:pStyle w:val="Style-5"/>
        <w:jc w:val="both"/>
        <w:rPr>
          <w:color w:val="000000"/>
          <w:szCs w:val="24"/>
        </w:rPr>
      </w:pPr>
    </w:p>
    <w:p w:rsidR="00F90939" w:rsidRPr="00EE23D0" w:rsidRDefault="00EE23D0" w:rsidP="00EE23D0">
      <w:pPr>
        <w:jc w:val="both"/>
        <w:rPr>
          <w:lang w:val="pt-BR"/>
        </w:rPr>
      </w:pPr>
      <w:r>
        <w:rPr>
          <w:color w:val="000000"/>
          <w:lang w:val="pt-BR" w:eastAsia="pt-BR"/>
        </w:rPr>
        <w:t xml:space="preserve">Resumo do trabalho. </w:t>
      </w:r>
      <w:r w:rsidRPr="00FD70E8">
        <w:rPr>
          <w:lang w:val="pt-BR"/>
        </w:rPr>
        <w:t xml:space="preserve">Serão aceitos os trabalhos </w:t>
      </w:r>
      <w:r>
        <w:rPr>
          <w:lang w:val="pt-BR"/>
        </w:rPr>
        <w:t>na forma de resumo simples, com</w:t>
      </w:r>
      <w:r w:rsidRPr="00FD70E8">
        <w:rPr>
          <w:lang w:val="pt-BR"/>
        </w:rPr>
        <w:t xml:space="preserve"> no mínimo 250 palavras e no máximo 350 palavras, na fonte </w:t>
      </w:r>
      <w:r w:rsidRPr="00FD70E8">
        <w:rPr>
          <w:spacing w:val="-3"/>
          <w:lang w:val="pt-BR"/>
        </w:rPr>
        <w:t xml:space="preserve">Times </w:t>
      </w:r>
      <w:r w:rsidRPr="00FD70E8">
        <w:rPr>
          <w:lang w:val="pt-BR"/>
        </w:rPr>
        <w:t>New Roman, tamanho 12, acompanhadas de 3 a 5 palavras-chave. O título deverá estar em negrito, em caixa alta, centralizado. O subtítulo deverá vir na linha seguinte e sem negrito. Abaixo devem constar os nomes dos autores e orientador com alinhamento à direita. O nome do apresentador (que deverá estar entre os autores) deve vir em</w:t>
      </w:r>
      <w:r w:rsidRPr="00FD70E8">
        <w:rPr>
          <w:spacing w:val="-32"/>
          <w:lang w:val="pt-BR"/>
        </w:rPr>
        <w:t xml:space="preserve"> </w:t>
      </w:r>
      <w:r w:rsidRPr="00FD70E8">
        <w:rPr>
          <w:lang w:val="pt-BR"/>
        </w:rPr>
        <w:t>negrito.</w:t>
      </w:r>
      <w:r>
        <w:rPr>
          <w:lang w:val="pt-BR"/>
        </w:rPr>
        <w:t xml:space="preserve"> </w:t>
      </w:r>
      <w:r w:rsidRPr="00FD70E8">
        <w:rPr>
          <w:lang w:val="pt-BR"/>
        </w:rPr>
        <w:t xml:space="preserve">O texto deve trazer de forma clara </w:t>
      </w:r>
      <w:proofErr w:type="gramStart"/>
      <w:r w:rsidRPr="00FD70E8">
        <w:rPr>
          <w:lang w:val="pt-BR"/>
        </w:rPr>
        <w:t>seu(</w:t>
      </w:r>
      <w:proofErr w:type="gramEnd"/>
      <w:r w:rsidRPr="00FD70E8">
        <w:rPr>
          <w:lang w:val="pt-BR"/>
        </w:rPr>
        <w:t>s) objetivo(s), fundamentação teórica utilizada, metodologia e considerações finais, cumprindo na formatação do trabalho as regras vigentes da ABNT.</w:t>
      </w:r>
      <w:r>
        <w:rPr>
          <w:lang w:val="pt-BR"/>
        </w:rPr>
        <w:t xml:space="preserve"> </w:t>
      </w:r>
      <w:r w:rsidRPr="00FD70E8">
        <w:rPr>
          <w:lang w:val="pt-BR"/>
        </w:rPr>
        <w:t>O e-mail deve ser enviado com o assunto da seguinte forma: “</w:t>
      </w:r>
      <w:r>
        <w:rPr>
          <w:lang w:val="pt-BR"/>
        </w:rPr>
        <w:t>N</w:t>
      </w:r>
      <w:r w:rsidRPr="00FD70E8">
        <w:rPr>
          <w:lang w:val="pt-BR"/>
        </w:rPr>
        <w:t>ome do autor - Comunicação - XSL”.</w:t>
      </w:r>
      <w:r w:rsidRPr="00EE23D0">
        <w:rPr>
          <w:lang w:val="pt-BR"/>
        </w:rPr>
        <w:t xml:space="preserve"> </w:t>
      </w:r>
      <w:r w:rsidRPr="00FD70E8">
        <w:rPr>
          <w:lang w:val="pt-BR"/>
        </w:rPr>
        <w:t>Os resumos enviados serão avaliados por ordem de recebimento, respeitando o número máximo de 60 (sessenta) resumos aprovados.</w:t>
      </w:r>
      <w:r>
        <w:rPr>
          <w:lang w:val="pt-BR"/>
        </w:rPr>
        <w:t xml:space="preserve"> </w:t>
      </w:r>
      <w:r w:rsidRPr="00FD70E8">
        <w:rPr>
          <w:lang w:val="pt-BR"/>
        </w:rPr>
        <w:t>É p</w:t>
      </w:r>
      <w:r>
        <w:rPr>
          <w:lang w:val="pt-BR"/>
        </w:rPr>
        <w:t>ossível a inscrição como autor</w:t>
      </w:r>
      <w:r w:rsidRPr="00FD70E8">
        <w:rPr>
          <w:lang w:val="pt-BR"/>
        </w:rPr>
        <w:t xml:space="preserve"> de mais de um trabalho, mas cada participante só poderá apresentar um dos trabalhos.</w:t>
      </w:r>
      <w:r>
        <w:rPr>
          <w:lang w:val="pt-BR"/>
        </w:rPr>
        <w:t xml:space="preserve"> </w:t>
      </w:r>
      <w:r w:rsidRPr="00FD70E8">
        <w:rPr>
          <w:lang w:val="pt-BR"/>
        </w:rPr>
        <w:t>Apenas poderão enviar trabalhos para o evento alunos de cursos de graduação em Letras.</w:t>
      </w:r>
      <w:r>
        <w:rPr>
          <w:lang w:val="pt-BR"/>
        </w:rPr>
        <w:t xml:space="preserve"> </w:t>
      </w:r>
      <w:r w:rsidRPr="00FD70E8">
        <w:rPr>
          <w:lang w:val="pt-BR"/>
        </w:rPr>
        <w:t>Os trabalhos serão apresentados em formato de comunicação oral.</w:t>
      </w:r>
      <w:r>
        <w:rPr>
          <w:lang w:val="pt-BR"/>
        </w:rPr>
        <w:t xml:space="preserve"> </w:t>
      </w:r>
      <w:r w:rsidRPr="00FD70E8">
        <w:rPr>
          <w:lang w:val="pt-BR"/>
        </w:rPr>
        <w:t>Cada comunicação oral terá tempo máximo de apresentação de 15 (quinze) minutos.</w:t>
      </w:r>
      <w:r>
        <w:rPr>
          <w:lang w:val="pt-BR"/>
        </w:rPr>
        <w:t xml:space="preserve"> </w:t>
      </w:r>
      <w:r w:rsidRPr="00FD70E8">
        <w:rPr>
          <w:lang w:val="pt-BR"/>
        </w:rPr>
        <w:t>O resumo somente será aceito mediante envio por e-mail de declaração de autorização assinada pelo professor orientador do trabalho, cujo modelo está disponível no site do PET Letras.</w:t>
      </w:r>
      <w:r>
        <w:rPr>
          <w:lang w:val="pt-BR"/>
        </w:rPr>
        <w:t xml:space="preserve"> </w:t>
      </w:r>
      <w:r w:rsidRPr="007B1E9D">
        <w:rPr>
          <w:lang w:val="pt-BR"/>
        </w:rPr>
        <w:t>Os autores de trabalhos aprovados deverão se inscrever como participantes e efetuar o pagamento</w:t>
      </w:r>
      <w:r w:rsidR="00B20CD5">
        <w:rPr>
          <w:lang w:val="pt-BR"/>
        </w:rPr>
        <w:t xml:space="preserve"> da X Semana de Letras do dia 18</w:t>
      </w:r>
      <w:bookmarkStart w:id="0" w:name="_GoBack"/>
      <w:bookmarkEnd w:id="0"/>
      <w:r w:rsidRPr="007B1E9D">
        <w:rPr>
          <w:lang w:val="pt-BR"/>
        </w:rPr>
        <w:t>/7/2017 até o dia 1/9/2017.</w:t>
      </w:r>
      <w:r>
        <w:rPr>
          <w:lang w:val="pt-BR"/>
        </w:rPr>
        <w:t xml:space="preserve"> </w:t>
      </w:r>
      <w:r w:rsidRPr="00FD70E8">
        <w:rPr>
          <w:lang w:val="pt-BR"/>
        </w:rPr>
        <w:t>A comissão científica não se responsabilizará pela revisão ortográfica e conteúdo final dos textos dos trabalhos submetidos à X Semana de Letras.</w:t>
      </w:r>
      <w:r>
        <w:rPr>
          <w:lang w:val="pt-BR"/>
        </w:rPr>
        <w:t xml:space="preserve"> </w:t>
      </w:r>
      <w:r w:rsidRPr="007B1E9D">
        <w:rPr>
          <w:lang w:val="pt-BR"/>
        </w:rPr>
        <w:t>O resultado da aceitação do resumo será div</w:t>
      </w:r>
      <w:r w:rsidR="00B20CD5">
        <w:rPr>
          <w:lang w:val="pt-BR"/>
        </w:rPr>
        <w:t>ulgado via e-mail até o dia 1/9</w:t>
      </w:r>
      <w:r w:rsidRPr="007B1E9D">
        <w:rPr>
          <w:lang w:val="pt-BR"/>
        </w:rPr>
        <w:t>/2017.</w:t>
      </w:r>
      <w:r>
        <w:rPr>
          <w:lang w:val="pt-BR"/>
        </w:rPr>
        <w:t xml:space="preserve"> </w:t>
      </w:r>
      <w:r w:rsidRPr="007B1E9D">
        <w:rPr>
          <w:lang w:val="pt-BR"/>
        </w:rPr>
        <w:t>O artigo completo deve ser enviado para o e-mail do evento até o dia</w:t>
      </w:r>
      <w:r w:rsidRPr="007B1E9D">
        <w:rPr>
          <w:spacing w:val="-4"/>
          <w:lang w:val="pt-BR"/>
        </w:rPr>
        <w:t xml:space="preserve"> </w:t>
      </w:r>
      <w:r w:rsidRPr="007B1E9D">
        <w:rPr>
          <w:lang w:val="pt-BR"/>
        </w:rPr>
        <w:t>22/10/2017.</w:t>
      </w:r>
    </w:p>
    <w:p w:rsidR="00F90939" w:rsidRDefault="00F90939">
      <w:pPr>
        <w:pStyle w:val="Style-5"/>
        <w:jc w:val="both"/>
        <w:rPr>
          <w:color w:val="000000"/>
          <w:szCs w:val="24"/>
        </w:rPr>
      </w:pPr>
    </w:p>
    <w:p w:rsidR="00F90939" w:rsidRDefault="00EE23D0" w:rsidP="00EE23D0">
      <w:pPr>
        <w:pStyle w:val="Style-5"/>
        <w:jc w:val="both"/>
      </w:pPr>
      <w:r>
        <w:rPr>
          <w:b/>
          <w:color w:val="000000"/>
          <w:szCs w:val="24"/>
        </w:rPr>
        <w:t>Palavras-chave</w:t>
      </w:r>
      <w:r>
        <w:rPr>
          <w:color w:val="000000"/>
          <w:szCs w:val="24"/>
        </w:rPr>
        <w:t>: Primeira, Segunda, Terceira, Quarta, Quinta.</w:t>
      </w:r>
    </w:p>
    <w:sectPr w:rsidR="00F90939">
      <w:headerReference w:type="default" r:id="rId7"/>
      <w:pgSz w:w="11906" w:h="16838"/>
      <w:pgMar w:top="1701" w:right="1134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32" w:rsidRDefault="00B40832">
      <w:r>
        <w:separator/>
      </w:r>
    </w:p>
  </w:endnote>
  <w:endnote w:type="continuationSeparator" w:id="0">
    <w:p w:rsidR="00B40832" w:rsidRDefault="00B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32" w:rsidRDefault="00B40832">
      <w:r>
        <w:separator/>
      </w:r>
    </w:p>
  </w:footnote>
  <w:footnote w:type="continuationSeparator" w:id="0">
    <w:p w:rsidR="00B40832" w:rsidRDefault="00B4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39" w:rsidRDefault="00EE23D0" w:rsidP="00EE23D0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69975" cy="819386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PE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8" t="19110" r="29060" b="20326"/>
                  <a:stretch/>
                </pic:blipFill>
                <pic:spPr bwMode="auto">
                  <a:xfrm>
                    <a:off x="0" y="0"/>
                    <a:ext cx="1086726" cy="83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257D6FDF" wp14:editId="583981BF">
          <wp:extent cx="1143000" cy="1143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XSL (s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t-BR" w:eastAsia="pt-BR"/>
      </w:rPr>
      <w:drawing>
        <wp:inline distT="0" distB="0" distL="0" distR="0" wp14:anchorId="010DF092" wp14:editId="0ED2D0F5">
          <wp:extent cx="1066800" cy="794766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AL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50" cy="82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9"/>
    <w:rsid w:val="00B20CD5"/>
    <w:rsid w:val="00B40832"/>
    <w:rsid w:val="00D0096A"/>
    <w:rsid w:val="00EE23D0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93640-3FB4-4800-A555-C5306A0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83"/>
    <w:pPr>
      <w:suppressAutoHyphens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5E47C8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qFormat/>
    <w:rsid w:val="005E47C8"/>
    <w:rPr>
      <w:sz w:val="24"/>
      <w:szCs w:val="24"/>
      <w:lang w:val="en-US" w:eastAsia="en-U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yle-1">
    <w:name w:val="Style-1"/>
    <w:qFormat/>
    <w:rsid w:val="00C37783"/>
    <w:pPr>
      <w:suppressAutoHyphens/>
    </w:pPr>
    <w:rPr>
      <w:sz w:val="24"/>
    </w:rPr>
  </w:style>
  <w:style w:type="paragraph" w:customStyle="1" w:styleId="Style-2">
    <w:name w:val="Style-2"/>
    <w:qFormat/>
    <w:rsid w:val="00C37783"/>
    <w:pPr>
      <w:suppressAutoHyphens/>
    </w:pPr>
    <w:rPr>
      <w:sz w:val="24"/>
    </w:rPr>
  </w:style>
  <w:style w:type="paragraph" w:customStyle="1" w:styleId="Style-3">
    <w:name w:val="Style-3"/>
    <w:qFormat/>
    <w:rsid w:val="00C37783"/>
    <w:pPr>
      <w:suppressAutoHyphens/>
    </w:pPr>
    <w:rPr>
      <w:sz w:val="24"/>
    </w:rPr>
  </w:style>
  <w:style w:type="paragraph" w:customStyle="1" w:styleId="Style-4">
    <w:name w:val="Style-4"/>
    <w:qFormat/>
    <w:rsid w:val="00C37783"/>
    <w:pPr>
      <w:suppressAutoHyphens/>
    </w:pPr>
    <w:rPr>
      <w:sz w:val="24"/>
    </w:rPr>
  </w:style>
  <w:style w:type="paragraph" w:customStyle="1" w:styleId="Style-5">
    <w:name w:val="Style-5"/>
    <w:qFormat/>
    <w:rsid w:val="00C37783"/>
    <w:pPr>
      <w:suppressAutoHyphens/>
    </w:pPr>
    <w:rPr>
      <w:sz w:val="24"/>
    </w:rPr>
  </w:style>
  <w:style w:type="paragraph" w:customStyle="1" w:styleId="Style-6">
    <w:name w:val="Style-6"/>
    <w:qFormat/>
    <w:rsid w:val="00C37783"/>
    <w:pPr>
      <w:suppressAutoHyphens/>
    </w:pPr>
    <w:rPr>
      <w:sz w:val="24"/>
    </w:rPr>
  </w:style>
  <w:style w:type="paragraph" w:customStyle="1" w:styleId="Style-7">
    <w:name w:val="Style-7"/>
    <w:qFormat/>
    <w:rsid w:val="00C37783"/>
    <w:pPr>
      <w:suppressAutoHyphens/>
    </w:pPr>
    <w:rPr>
      <w:sz w:val="24"/>
    </w:rPr>
  </w:style>
  <w:style w:type="paragraph" w:styleId="Cabealho">
    <w:name w:val="header"/>
    <w:basedOn w:val="Normal"/>
    <w:link w:val="CabealhoChar"/>
    <w:rsid w:val="005E4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E47C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FD14-28DF-4658-BD7B-F91D02B3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PET</cp:lastModifiedBy>
  <cp:revision>3</cp:revision>
  <cp:lastPrinted>2016-06-29T02:46:00Z</cp:lastPrinted>
  <dcterms:created xsi:type="dcterms:W3CDTF">2017-06-27T20:07:00Z</dcterms:created>
  <dcterms:modified xsi:type="dcterms:W3CDTF">2017-07-18T20:07:00Z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